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2364"/>
        <w:gridCol w:w="2364"/>
        <w:gridCol w:w="2364"/>
        <w:gridCol w:w="2364"/>
        <w:gridCol w:w="2364"/>
        <w:gridCol w:w="2364"/>
      </w:tblGrid>
      <w:tr w:rsidR="001221B7"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Pr="001221B7" w:rsidRDefault="001221B7" w:rsidP="001221B7">
            <w:pPr>
              <w:jc w:val="center"/>
              <w:rPr>
                <w:sz w:val="20"/>
              </w:rPr>
            </w:pPr>
            <w:r w:rsidRPr="001221B7">
              <w:rPr>
                <w:sz w:val="20"/>
              </w:rPr>
              <w:t>Main concerns</w:t>
            </w:r>
          </w:p>
        </w:tc>
        <w:tc>
          <w:tcPr>
            <w:tcW w:w="2364" w:type="dxa"/>
          </w:tcPr>
          <w:p w:rsidR="001221B7" w:rsidRPr="001221B7" w:rsidRDefault="001221B7" w:rsidP="001221B7">
            <w:pPr>
              <w:jc w:val="center"/>
              <w:rPr>
                <w:sz w:val="20"/>
              </w:rPr>
            </w:pPr>
            <w:r w:rsidRPr="001221B7">
              <w:rPr>
                <w:sz w:val="20"/>
              </w:rPr>
              <w:t>Plans and ambitions</w:t>
            </w:r>
          </w:p>
        </w:tc>
        <w:tc>
          <w:tcPr>
            <w:tcW w:w="2364" w:type="dxa"/>
          </w:tcPr>
          <w:p w:rsidR="001221B7" w:rsidRPr="001221B7" w:rsidRDefault="001221B7" w:rsidP="001221B7">
            <w:pPr>
              <w:jc w:val="center"/>
              <w:rPr>
                <w:sz w:val="20"/>
              </w:rPr>
            </w:pPr>
            <w:r w:rsidRPr="001221B7">
              <w:rPr>
                <w:sz w:val="20"/>
              </w:rPr>
              <w:t>Industrial strength</w:t>
            </w:r>
          </w:p>
        </w:tc>
        <w:tc>
          <w:tcPr>
            <w:tcW w:w="2364" w:type="dxa"/>
          </w:tcPr>
          <w:p w:rsidR="001221B7" w:rsidRPr="001221B7" w:rsidRDefault="001221B7" w:rsidP="001221B7">
            <w:pPr>
              <w:jc w:val="center"/>
              <w:rPr>
                <w:sz w:val="20"/>
              </w:rPr>
            </w:pPr>
            <w:r w:rsidRPr="001221B7">
              <w:rPr>
                <w:sz w:val="20"/>
              </w:rPr>
              <w:t>Military strength</w:t>
            </w:r>
          </w:p>
        </w:tc>
        <w:tc>
          <w:tcPr>
            <w:tcW w:w="2364" w:type="dxa"/>
          </w:tcPr>
          <w:p w:rsidR="001221B7" w:rsidRPr="001221B7" w:rsidRDefault="001221B7" w:rsidP="001221B7">
            <w:pPr>
              <w:jc w:val="center"/>
              <w:rPr>
                <w:sz w:val="20"/>
              </w:rPr>
            </w:pPr>
            <w:r w:rsidRPr="001221B7">
              <w:rPr>
                <w:sz w:val="20"/>
              </w:rPr>
              <w:t>Other points</w:t>
            </w:r>
          </w:p>
        </w:tc>
      </w:tr>
      <w:tr w:rsidR="001221B7">
        <w:trPr>
          <w:trHeight w:val="126"/>
        </w:trPr>
        <w:tc>
          <w:tcPr>
            <w:tcW w:w="2364" w:type="dxa"/>
          </w:tcPr>
          <w:p w:rsidR="001221B7" w:rsidRPr="001221B7" w:rsidRDefault="001221B7">
            <w:pPr>
              <w:rPr>
                <w:sz w:val="16"/>
                <w:highlight w:val="yellow"/>
              </w:rPr>
            </w:pPr>
            <w:r w:rsidRPr="001221B7">
              <w:rPr>
                <w:sz w:val="16"/>
                <w:highlight w:val="yellow"/>
              </w:rPr>
              <w:t>Central Powers/Triple Alliance</w:t>
            </w:r>
          </w:p>
        </w:tc>
        <w:tc>
          <w:tcPr>
            <w:tcW w:w="2364" w:type="dxa"/>
          </w:tcPr>
          <w:p w:rsidR="001221B7" w:rsidRPr="001221B7" w:rsidRDefault="001221B7">
            <w:pPr>
              <w:rPr>
                <w:highlight w:val="yellow"/>
              </w:rPr>
            </w:pPr>
          </w:p>
        </w:tc>
        <w:tc>
          <w:tcPr>
            <w:tcW w:w="2364" w:type="dxa"/>
          </w:tcPr>
          <w:p w:rsidR="001221B7" w:rsidRPr="001221B7" w:rsidRDefault="001221B7">
            <w:pPr>
              <w:rPr>
                <w:highlight w:val="yellow"/>
              </w:rPr>
            </w:pPr>
          </w:p>
        </w:tc>
        <w:tc>
          <w:tcPr>
            <w:tcW w:w="2364" w:type="dxa"/>
          </w:tcPr>
          <w:p w:rsidR="001221B7" w:rsidRPr="001221B7" w:rsidRDefault="001221B7">
            <w:pPr>
              <w:rPr>
                <w:highlight w:val="yellow"/>
              </w:rPr>
            </w:pPr>
          </w:p>
        </w:tc>
        <w:tc>
          <w:tcPr>
            <w:tcW w:w="2364" w:type="dxa"/>
          </w:tcPr>
          <w:p w:rsidR="001221B7" w:rsidRPr="001221B7" w:rsidRDefault="001221B7">
            <w:pPr>
              <w:rPr>
                <w:highlight w:val="yellow"/>
              </w:rPr>
            </w:pPr>
          </w:p>
        </w:tc>
        <w:tc>
          <w:tcPr>
            <w:tcW w:w="2364" w:type="dxa"/>
          </w:tcPr>
          <w:p w:rsidR="001221B7" w:rsidRPr="001221B7" w:rsidRDefault="001221B7">
            <w:pPr>
              <w:rPr>
                <w:highlight w:val="yellow"/>
              </w:rPr>
            </w:pPr>
          </w:p>
        </w:tc>
      </w:tr>
      <w:tr w:rsidR="001221B7">
        <w:trPr>
          <w:trHeight w:val="1108"/>
        </w:trPr>
        <w:tc>
          <w:tcPr>
            <w:tcW w:w="2364" w:type="dxa"/>
          </w:tcPr>
          <w:p w:rsidR="001221B7" w:rsidRPr="002023AE" w:rsidRDefault="002023AE">
            <w:pPr>
              <w:rPr>
                <w:b/>
              </w:rPr>
            </w:pPr>
            <w:r w:rsidRPr="002023AE">
              <w:rPr>
                <w:b/>
              </w:rPr>
              <w:t>GERMANY</w:t>
            </w:r>
          </w:p>
        </w:tc>
        <w:tc>
          <w:tcPr>
            <w:tcW w:w="2364" w:type="dxa"/>
          </w:tcPr>
          <w:p w:rsidR="001221B7" w:rsidRPr="002023AE" w:rsidRDefault="009B330A">
            <w:pPr>
              <w:rPr>
                <w:sz w:val="20"/>
              </w:rPr>
            </w:pPr>
            <w:r>
              <w:rPr>
                <w:sz w:val="20"/>
              </w:rPr>
              <w:t>Encirclement, growing military strength of Russia, Britain</w:t>
            </w:r>
          </w:p>
        </w:tc>
        <w:tc>
          <w:tcPr>
            <w:tcW w:w="2364" w:type="dxa"/>
          </w:tcPr>
          <w:p w:rsidR="001221B7" w:rsidRDefault="009B330A">
            <w:r>
              <w:rPr>
                <w:sz w:val="20"/>
              </w:rPr>
              <w:t>Overseas colonies, empire, strong navy, to be a world power</w:t>
            </w:r>
          </w:p>
        </w:tc>
        <w:tc>
          <w:tcPr>
            <w:tcW w:w="2364" w:type="dxa"/>
          </w:tcPr>
          <w:p w:rsidR="001221B7" w:rsidRDefault="009B330A">
            <w:r>
              <w:t>17 million tons of steel</w:t>
            </w:r>
          </w:p>
        </w:tc>
        <w:tc>
          <w:tcPr>
            <w:tcW w:w="2364" w:type="dxa"/>
          </w:tcPr>
          <w:p w:rsidR="009B330A" w:rsidRDefault="009B330A">
            <w:r>
              <w:t>2.2 million soldiers</w:t>
            </w:r>
          </w:p>
          <w:p w:rsidR="009B330A" w:rsidRDefault="009B330A">
            <w:r>
              <w:t>85 warships</w:t>
            </w:r>
          </w:p>
          <w:p w:rsidR="001221B7" w:rsidRDefault="009B330A">
            <w:r>
              <w:t>23 submarines</w:t>
            </w:r>
          </w:p>
        </w:tc>
        <w:tc>
          <w:tcPr>
            <w:tcW w:w="2364" w:type="dxa"/>
          </w:tcPr>
          <w:p w:rsidR="001221B7" w:rsidRDefault="009B330A">
            <w:r>
              <w:t>Strongest of the Triple Alliance</w:t>
            </w:r>
          </w:p>
        </w:tc>
      </w:tr>
      <w:tr w:rsidR="001221B7">
        <w:trPr>
          <w:trHeight w:val="1124"/>
        </w:trPr>
        <w:tc>
          <w:tcPr>
            <w:tcW w:w="2364" w:type="dxa"/>
          </w:tcPr>
          <w:p w:rsidR="001221B7" w:rsidRPr="002023AE" w:rsidRDefault="002023AE">
            <w:pPr>
              <w:rPr>
                <w:b/>
              </w:rPr>
            </w:pPr>
            <w:r w:rsidRPr="002023AE">
              <w:rPr>
                <w:b/>
              </w:rPr>
              <w:t>AUSTRIA-HUNGARY</w:t>
            </w:r>
          </w:p>
        </w:tc>
        <w:tc>
          <w:tcPr>
            <w:tcW w:w="2364" w:type="dxa"/>
          </w:tcPr>
          <w:p w:rsidR="001221B7" w:rsidRPr="009B330A" w:rsidRDefault="009B330A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growing</w:t>
            </w:r>
            <w:proofErr w:type="gramEnd"/>
            <w:r>
              <w:rPr>
                <w:sz w:val="20"/>
              </w:rPr>
              <w:t xml:space="preserve"> unrest within empire, growing strength of Serbia, Serbia’s alliance with Russia</w:t>
            </w:r>
          </w:p>
        </w:tc>
        <w:tc>
          <w:tcPr>
            <w:tcW w:w="2364" w:type="dxa"/>
          </w:tcPr>
          <w:p w:rsidR="001221B7" w:rsidRDefault="009B330A">
            <w:r>
              <w:t>To keep empire together</w:t>
            </w:r>
          </w:p>
        </w:tc>
        <w:tc>
          <w:tcPr>
            <w:tcW w:w="2364" w:type="dxa"/>
          </w:tcPr>
          <w:p w:rsidR="001221B7" w:rsidRDefault="009B330A">
            <w:r>
              <w:t>2.6 million tons of steel</w:t>
            </w:r>
          </w:p>
        </w:tc>
        <w:tc>
          <w:tcPr>
            <w:tcW w:w="2364" w:type="dxa"/>
          </w:tcPr>
          <w:p w:rsidR="009B330A" w:rsidRDefault="009B330A">
            <w:r>
              <w:t>810,000 soldiers</w:t>
            </w:r>
          </w:p>
          <w:p w:rsidR="00C16C3C" w:rsidRDefault="009B330A">
            <w:r>
              <w:t>24 warships</w:t>
            </w:r>
          </w:p>
          <w:p w:rsidR="001221B7" w:rsidRDefault="00C16C3C">
            <w:r>
              <w:t>6 submarines</w:t>
            </w:r>
          </w:p>
        </w:tc>
        <w:tc>
          <w:tcPr>
            <w:tcW w:w="2364" w:type="dxa"/>
          </w:tcPr>
          <w:p w:rsidR="001221B7" w:rsidRDefault="00C16C3C">
            <w:r>
              <w:t>Dying empire</w:t>
            </w:r>
          </w:p>
        </w:tc>
      </w:tr>
      <w:tr w:rsidR="001221B7">
        <w:trPr>
          <w:trHeight w:val="1124"/>
        </w:trPr>
        <w:tc>
          <w:tcPr>
            <w:tcW w:w="2364" w:type="dxa"/>
          </w:tcPr>
          <w:p w:rsidR="001221B7" w:rsidRPr="002023AE" w:rsidRDefault="002023AE">
            <w:pPr>
              <w:rPr>
                <w:b/>
              </w:rPr>
            </w:pPr>
            <w:r w:rsidRPr="002023AE">
              <w:rPr>
                <w:b/>
              </w:rPr>
              <w:t>ITALY</w:t>
            </w:r>
          </w:p>
        </w:tc>
        <w:tc>
          <w:tcPr>
            <w:tcW w:w="2364" w:type="dxa"/>
          </w:tcPr>
          <w:p w:rsidR="001221B7" w:rsidRPr="00C16C3C" w:rsidRDefault="00C16C3C">
            <w:pPr>
              <w:rPr>
                <w:sz w:val="20"/>
              </w:rPr>
            </w:pPr>
            <w:r w:rsidRPr="00C16C3C">
              <w:rPr>
                <w:sz w:val="20"/>
              </w:rPr>
              <w:t>Establish</w:t>
            </w:r>
            <w:r>
              <w:rPr>
                <w:sz w:val="20"/>
              </w:rPr>
              <w:t xml:space="preserve"> a strong government</w:t>
            </w:r>
          </w:p>
        </w:tc>
        <w:tc>
          <w:tcPr>
            <w:tcW w:w="2364" w:type="dxa"/>
          </w:tcPr>
          <w:p w:rsidR="001221B7" w:rsidRPr="00C16C3C" w:rsidRDefault="00C16C3C">
            <w:pPr>
              <w:rPr>
                <w:sz w:val="20"/>
              </w:rPr>
            </w:pPr>
            <w:r>
              <w:rPr>
                <w:sz w:val="20"/>
              </w:rPr>
              <w:t>To obtain colonies in Africa, compete with the other European powers.</w:t>
            </w:r>
            <w:r>
              <w:t xml:space="preserve"> </w:t>
            </w:r>
          </w:p>
        </w:tc>
        <w:tc>
          <w:tcPr>
            <w:tcW w:w="2364" w:type="dxa"/>
          </w:tcPr>
          <w:p w:rsidR="001221B7" w:rsidRDefault="00C16C3C">
            <w:r>
              <w:t xml:space="preserve">3.9 million </w:t>
            </w:r>
            <w:proofErr w:type="spellStart"/>
            <w:r>
              <w:t>tonnes</w:t>
            </w:r>
            <w:proofErr w:type="spellEnd"/>
          </w:p>
        </w:tc>
        <w:tc>
          <w:tcPr>
            <w:tcW w:w="2364" w:type="dxa"/>
          </w:tcPr>
          <w:p w:rsidR="00634F40" w:rsidRDefault="00634F40">
            <w:r>
              <w:t>750,000 soldiers</w:t>
            </w:r>
          </w:p>
          <w:p w:rsidR="00634F40" w:rsidRDefault="00634F40">
            <w:r>
              <w:t>36 Warships</w:t>
            </w:r>
          </w:p>
          <w:p w:rsidR="001221B7" w:rsidRDefault="00634F40">
            <w:r>
              <w:t>12 Subs</w:t>
            </w:r>
          </w:p>
        </w:tc>
        <w:tc>
          <w:tcPr>
            <w:tcW w:w="2364" w:type="dxa"/>
          </w:tcPr>
          <w:p w:rsidR="001221B7" w:rsidRPr="00634F40" w:rsidRDefault="00634F40">
            <w:pPr>
              <w:rPr>
                <w:sz w:val="20"/>
              </w:rPr>
            </w:pPr>
            <w:r>
              <w:rPr>
                <w:sz w:val="20"/>
              </w:rPr>
              <w:t>Not really trusted by their allies</w:t>
            </w:r>
          </w:p>
        </w:tc>
      </w:tr>
      <w:tr w:rsidR="001221B7">
        <w:tc>
          <w:tcPr>
            <w:tcW w:w="2364" w:type="dxa"/>
          </w:tcPr>
          <w:p w:rsidR="001221B7" w:rsidRPr="001221B7" w:rsidRDefault="001221B7">
            <w:pPr>
              <w:rPr>
                <w:sz w:val="20"/>
              </w:rPr>
            </w:pPr>
            <w:r w:rsidRPr="001221B7">
              <w:rPr>
                <w:sz w:val="20"/>
                <w:highlight w:val="yellow"/>
              </w:rPr>
              <w:t>Triple Entente</w:t>
            </w:r>
          </w:p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</w:tr>
      <w:tr w:rsidR="001221B7">
        <w:trPr>
          <w:trHeight w:val="1103"/>
        </w:trPr>
        <w:tc>
          <w:tcPr>
            <w:tcW w:w="2364" w:type="dxa"/>
          </w:tcPr>
          <w:p w:rsidR="001221B7" w:rsidRPr="002023AE" w:rsidRDefault="002023AE">
            <w:pPr>
              <w:rPr>
                <w:b/>
              </w:rPr>
            </w:pPr>
            <w:r w:rsidRPr="002023AE">
              <w:rPr>
                <w:b/>
              </w:rPr>
              <w:t>BRITAIN</w:t>
            </w:r>
          </w:p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</w:tr>
      <w:tr w:rsidR="001221B7">
        <w:trPr>
          <w:trHeight w:val="1416"/>
        </w:trPr>
        <w:tc>
          <w:tcPr>
            <w:tcW w:w="2364" w:type="dxa"/>
          </w:tcPr>
          <w:p w:rsidR="001221B7" w:rsidRPr="002023AE" w:rsidRDefault="002023AE">
            <w:pPr>
              <w:rPr>
                <w:b/>
              </w:rPr>
            </w:pPr>
            <w:r w:rsidRPr="002023AE">
              <w:rPr>
                <w:b/>
              </w:rPr>
              <w:t>FRANCE</w:t>
            </w:r>
          </w:p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</w:tr>
      <w:tr w:rsidR="001221B7">
        <w:trPr>
          <w:trHeight w:val="1408"/>
        </w:trPr>
        <w:tc>
          <w:tcPr>
            <w:tcW w:w="2364" w:type="dxa"/>
          </w:tcPr>
          <w:p w:rsidR="001221B7" w:rsidRPr="002023AE" w:rsidRDefault="002023AE">
            <w:pPr>
              <w:rPr>
                <w:b/>
              </w:rPr>
            </w:pPr>
            <w:r w:rsidRPr="002023AE">
              <w:rPr>
                <w:b/>
              </w:rPr>
              <w:t>RUSSIA</w:t>
            </w:r>
          </w:p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  <w:tc>
          <w:tcPr>
            <w:tcW w:w="2364" w:type="dxa"/>
          </w:tcPr>
          <w:p w:rsidR="001221B7" w:rsidRDefault="001221B7"/>
        </w:tc>
      </w:tr>
    </w:tbl>
    <w:p w:rsidR="002023AE" w:rsidRDefault="002023AE"/>
    <w:sectPr w:rsidR="002023AE" w:rsidSect="001221B7">
      <w:pgSz w:w="16848" w:h="11909" w:orient="landscape"/>
      <w:pgMar w:top="1800" w:right="1440" w:bottom="1800" w:left="1440" w:header="708" w:footer="708" w:gutter="0"/>
      <w:cols w:space="708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221B7"/>
    <w:rsid w:val="001221B7"/>
    <w:rsid w:val="001B21D1"/>
    <w:rsid w:val="002023AE"/>
    <w:rsid w:val="00634F40"/>
    <w:rsid w:val="00946400"/>
    <w:rsid w:val="009B330A"/>
    <w:rsid w:val="00C16C3C"/>
  </w:rsids>
  <m:mathPr>
    <m:mathFont m:val="Times New Roman Italic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A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1221B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37</Words>
  <Characters>213</Characters>
  <Application>Microsoft Macintosh Word</Application>
  <DocSecurity>0</DocSecurity>
  <Lines>1</Lines>
  <Paragraphs>1</Paragraphs>
  <ScaleCrop>false</ScaleCrop>
  <Company>KAUST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KAUST School</dc:creator>
  <cp:keywords/>
  <cp:lastModifiedBy>KAUST School</cp:lastModifiedBy>
  <cp:revision>2</cp:revision>
  <dcterms:created xsi:type="dcterms:W3CDTF">2010-11-21T17:57:00Z</dcterms:created>
  <dcterms:modified xsi:type="dcterms:W3CDTF">2010-11-22T07:12:00Z</dcterms:modified>
</cp:coreProperties>
</file>